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768" w:type="dxa"/>
        <w:tblInd w:w="45" w:type="dxa"/>
        <w:tblLayout w:type="fixed"/>
        <w:tblCellMar>
          <w:left w:w="45" w:type="dxa"/>
          <w:top w:w="0" w:type="dxa"/>
          <w:right w:w="45" w:type="dxa"/>
          <w:bottom w:w="0" w:type="dxa"/>
        </w:tblCellMar>
        <w:tblLook w:val="04A0" w:firstRow="1" w:lastRow="0" w:firstColumn="1" w:lastColumn="0" w:noHBand="0" w:noVBand="1"/>
      </w:tblPr>
      <w:tblGrid>
        <w:gridCol w:w="4464"/>
        <w:gridCol w:w="480"/>
        <w:gridCol w:w="2544"/>
        <w:gridCol w:w="432"/>
        <w:gridCol w:w="1848"/>
      </w:tblGrid>
      <w:tr>
        <w:tblPrEx/>
        <w:trPr/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68" w:type="dxa"/>
            <w:vAlign w:val="top"/>
            <w:textDirection w:val="lrTb"/>
            <w:noWrap w:val="false"/>
          </w:tcPr>
          <w:p>
            <w:pPr>
              <w:pStyle w:val="836"/>
              <w:ind w:firstLine="3"/>
              <w:jc w:val="center"/>
              <w:spacing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УКАЗАТЕЛЬ РАССЫЛКИ ДОКУМЕНТА</w:t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W w:w="4464" w:type="dxa"/>
            <w:vAlign w:val="top"/>
            <w:textDirection w:val="lrTb"/>
            <w:noWrap w:val="false"/>
          </w:tcPr>
          <w:p>
            <w:pPr>
              <w:pStyle w:val="832"/>
              <w:ind w:firstLine="737"/>
              <w:spacing w:line="276" w:lineRule="auto"/>
            </w:pPr>
            <w:r>
              <w:t xml:space="preserve">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832"/>
              <w:ind w:firstLine="737"/>
              <w:spacing w:line="276" w:lineRule="auto"/>
            </w:pPr>
            <w:r>
              <w:t xml:space="preserve">оот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W w:w="2544" w:type="dxa"/>
            <w:vAlign w:val="top"/>
            <w:textDirection w:val="lrTb"/>
            <w:noWrap w:val="false"/>
          </w:tcPr>
          <w:p>
            <w:pPr>
              <w:pStyle w:val="832"/>
              <w:ind w:firstLine="737"/>
              <w:spacing w:line="276" w:lineRule="auto"/>
            </w:pPr>
            <w:r>
              <w:t xml:space="preserve">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2" w:type="dxa"/>
            <w:vAlign w:val="top"/>
            <w:textDirection w:val="lrTb"/>
            <w:noWrap w:val="false"/>
          </w:tcPr>
          <w:p>
            <w:pPr>
              <w:pStyle w:val="832"/>
              <w:ind w:firstLine="737"/>
              <w:spacing w:line="276" w:lineRule="auto"/>
            </w:pPr>
            <w:r>
              <w:t xml:space="preserve"> №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W w:w="1848" w:type="dxa"/>
            <w:vAlign w:val="top"/>
            <w:textDirection w:val="lrTb"/>
            <w:noWrap w:val="false"/>
          </w:tcPr>
          <w:p>
            <w:pPr>
              <w:pStyle w:val="832"/>
              <w:ind w:firstLine="737"/>
              <w:spacing w:line="276" w:lineRule="auto"/>
            </w:pPr>
            <w:r>
              <w:t xml:space="preserve">  </w:t>
            </w:r>
            <w:r/>
          </w:p>
        </w:tc>
      </w:tr>
    </w:tbl>
    <w:p>
      <w:pPr>
        <w:pStyle w:val="836"/>
        <w:jc w:val="center"/>
        <w:spacing w:line="276" w:lineRule="auto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</w:r>
      <w:r>
        <w:rPr>
          <w:rFonts w:ascii="Times New Roman" w:hAnsi="Times New Roman"/>
          <w:b w:val="0"/>
          <w:sz w:val="28"/>
          <w:szCs w:val="28"/>
        </w:rPr>
      </w:r>
      <w:r>
        <w:rPr>
          <w:rFonts w:ascii="Times New Roman" w:hAnsi="Times New Roman"/>
          <w:b w:val="0"/>
          <w:sz w:val="28"/>
          <w:szCs w:val="28"/>
        </w:rPr>
      </w:r>
    </w:p>
    <w:p>
      <w:pPr>
        <w:pStyle w:val="832"/>
        <w:ind w:right="41"/>
        <w:jc w:val="center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Саморегулируемые организации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ind w:right="41"/>
        <w:jc w:val="center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кадастровых инженеров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ind w:right="41"/>
        <w:jc w:val="center"/>
        <w:spacing w:line="276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76" w:lineRule="auto"/>
      </w:pPr>
      <w:r/>
      <w:r/>
    </w:p>
    <w:tbl>
      <w:tblPr>
        <w:tblStyle w:val="688"/>
        <w:tblW w:w="0" w:type="auto"/>
        <w:tblLayout w:type="fixed"/>
        <w:tblLook w:val="04A0" w:firstRow="1" w:lastRow="0" w:firstColumn="1" w:lastColumn="0" w:noHBand="0" w:noVBand="1"/>
      </w:tblPr>
      <w:tblGrid>
        <w:gridCol w:w="816"/>
        <w:gridCol w:w="5564"/>
        <w:gridCol w:w="3190"/>
      </w:tblGrid>
      <w:tr>
        <w:tblPrEx/>
        <w:trPr>
          <w:trHeight w:val="198"/>
        </w:trPr>
        <w:tc>
          <w:tcPr>
            <w:tcW w:w="816" w:type="dxa"/>
            <w:textDirection w:val="lrTb"/>
            <w:noWrap w:val="false"/>
          </w:tcPr>
          <w:p>
            <w:pPr>
              <w:pStyle w:val="836"/>
              <w:jc w:val="center"/>
              <w:spacing w:line="276" w:lineRule="auto"/>
              <w:rPr>
                <w:rFonts w:ascii="Tinos" w:hAnsi="Tinos" w:cs="Tinos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  <w:t xml:space="preserve">№ </w:t>
            </w: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</w:p>
          <w:p>
            <w:pPr>
              <w:pStyle w:val="836"/>
              <w:jc w:val="center"/>
              <w:spacing w:line="276" w:lineRule="auto"/>
              <w:rPr>
                <w:rFonts w:ascii="Tinos" w:hAnsi="Tinos" w:cs="Tinos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  <w:t xml:space="preserve">п/п</w:t>
            </w: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pStyle w:val="836"/>
              <w:jc w:val="center"/>
              <w:spacing w:line="276" w:lineRule="auto"/>
              <w:rPr>
                <w:rFonts w:ascii="Tinos" w:hAnsi="Tinos" w:cs="Tinos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  <w:t xml:space="preserve">Наименование </w:t>
            </w: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pStyle w:val="836"/>
              <w:jc w:val="center"/>
              <w:spacing w:line="276" w:lineRule="auto"/>
              <w:rPr>
                <w:rFonts w:ascii="Tinos" w:hAnsi="Tinos" w:cs="Tinos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  <w:t xml:space="preserve">Электронный адрес </w:t>
            </w: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816" w:type="dxa"/>
            <w:textDirection w:val="lrTb"/>
            <w:noWrap w:val="false"/>
          </w:tcPr>
          <w:p>
            <w:pPr>
              <w:pStyle w:val="836"/>
              <w:jc w:val="center"/>
              <w:spacing w:line="276" w:lineRule="auto"/>
              <w:rPr>
                <w:rFonts w:ascii="Tinos" w:hAnsi="Tinos" w:cs="Tinos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Директору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саморегулируемой организации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Ассоциации «ОКИС»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Д.А. Крылову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6"/>
              <w:jc w:val="center"/>
              <w:spacing w:line="276" w:lineRule="auto"/>
              <w:rPr>
                <w:rFonts w:ascii="Tinos" w:hAnsi="Tinos" w:cs="Tinos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fldChar w:fldCharType="begin"/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instrText xml:space="preserve">HYPERLINK "mailto:info@sokin.ru"</w:instrTex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fldChar w:fldCharType="separate"/>
            </w:r>
            <w:r>
              <w:rPr>
                <w:rStyle w:val="839"/>
                <w:rFonts w:ascii="Tinos" w:hAnsi="Tinos" w:eastAsia="Tinos" w:cs="Tinos"/>
                <w:color w:val="000000" w:themeColor="text1"/>
                <w:sz w:val="28"/>
                <w:szCs w:val="28"/>
                <w:u w:val="none"/>
                <w:lang w:val="en-US"/>
              </w:rPr>
              <w:t xml:space="preserve">info</w:t>
            </w:r>
            <w:r>
              <w:rPr>
                <w:rStyle w:val="839"/>
                <w:rFonts w:ascii="Tinos" w:hAnsi="Tinos" w:eastAsia="Tinos" w:cs="Tinos"/>
                <w:color w:val="000000" w:themeColor="text1"/>
                <w:sz w:val="28"/>
                <w:szCs w:val="28"/>
                <w:u w:val="none"/>
              </w:rPr>
              <w:t xml:space="preserve">@</w:t>
            </w:r>
            <w:r>
              <w:rPr>
                <w:rStyle w:val="839"/>
                <w:rFonts w:ascii="Tinos" w:hAnsi="Tinos" w:eastAsia="Tinos" w:cs="Tinos"/>
                <w:color w:val="000000" w:themeColor="text1"/>
                <w:sz w:val="28"/>
                <w:szCs w:val="28"/>
                <w:u w:val="none"/>
                <w:lang w:val="en-US"/>
              </w:rPr>
              <w:t xml:space="preserve">sokin</w:t>
            </w:r>
            <w:r>
              <w:rPr>
                <w:rStyle w:val="839"/>
                <w:rFonts w:ascii="Tinos" w:hAnsi="Tinos" w:eastAsia="Tinos" w:cs="Tinos"/>
                <w:color w:val="000000" w:themeColor="text1"/>
                <w:sz w:val="28"/>
                <w:szCs w:val="28"/>
                <w:u w:val="none"/>
              </w:rPr>
              <w:t xml:space="preserve">.</w:t>
            </w:r>
            <w:r>
              <w:rPr>
                <w:rStyle w:val="839"/>
                <w:rFonts w:ascii="Tinos" w:hAnsi="Tinos" w:eastAsia="Tinos" w:cs="Tinos"/>
                <w:color w:val="000000" w:themeColor="text1"/>
                <w:sz w:val="28"/>
                <w:szCs w:val="28"/>
                <w:u w:val="none"/>
                <w:lang w:val="en-US"/>
              </w:rPr>
              <w:t xml:space="preserve">ru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fldChar w:fldCharType="end"/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6"/>
              <w:jc w:val="center"/>
              <w:spacing w:line="276" w:lineRule="auto"/>
              <w:rPr>
                <w:rFonts w:ascii="Tinos" w:hAnsi="Tinos" w:cs="Tinos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816" w:type="dxa"/>
            <w:textDirection w:val="lrTb"/>
            <w:noWrap w:val="false"/>
          </w:tcPr>
          <w:p>
            <w:pPr>
              <w:pStyle w:val="836"/>
              <w:jc w:val="center"/>
              <w:spacing w:line="276" w:lineRule="auto"/>
              <w:rPr>
                <w:rFonts w:ascii="Tinos" w:hAnsi="Tinos" w:cs="Tinos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  <w:t xml:space="preserve">2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Директору обособленного 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подразделения Западно-Сибирского 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филиала Ассоциации 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Саморегулируемой организации 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«Профессиональный центр 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кадастровых инженеров»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С.В. Волковой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6"/>
              <w:jc w:val="center"/>
              <w:spacing w:line="276" w:lineRule="auto"/>
              <w:rPr>
                <w:rFonts w:ascii="Tinos" w:hAnsi="Tinos" w:cs="Tinos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Style w:val="839"/>
                <w:rFonts w:ascii="Tinos" w:hAnsi="Tinos" w:eastAsia="Tinos" w:cs="Tinos"/>
                <w:color w:val="000000" w:themeColor="text1"/>
                <w:sz w:val="28"/>
                <w:szCs w:val="28"/>
                <w:u w:val="none"/>
                <w:lang w:val="en-US"/>
              </w:rPr>
              <w:t xml:space="preserve">zapsib</w:t>
            </w:r>
            <w:r>
              <w:rPr>
                <w:rStyle w:val="839"/>
                <w:rFonts w:ascii="Tinos" w:hAnsi="Tinos" w:eastAsia="Tinos" w:cs="Tinos"/>
                <w:color w:val="000000" w:themeColor="text1"/>
                <w:sz w:val="28"/>
                <w:szCs w:val="28"/>
                <w:u w:val="none"/>
                <w:lang w:val="en-US"/>
              </w:rPr>
              <w:t xml:space="preserve">@</w:t>
            </w:r>
            <w:r>
              <w:rPr>
                <w:rStyle w:val="839"/>
                <w:rFonts w:ascii="Tinos" w:hAnsi="Tinos" w:eastAsia="Tinos" w:cs="Tinos"/>
                <w:color w:val="000000" w:themeColor="text1"/>
                <w:sz w:val="28"/>
                <w:szCs w:val="28"/>
                <w:u w:val="none"/>
                <w:lang w:val="en-US"/>
              </w:rPr>
              <w:t xml:space="preserve">profcki</w:t>
            </w:r>
            <w:r>
              <w:rPr>
                <w:rStyle w:val="839"/>
                <w:rFonts w:ascii="Tinos" w:hAnsi="Tinos" w:eastAsia="Tinos" w:cs="Tinos"/>
                <w:color w:val="000000" w:themeColor="text1"/>
                <w:sz w:val="28"/>
                <w:szCs w:val="28"/>
                <w:u w:val="none"/>
                <w:lang w:val="en-US"/>
              </w:rPr>
              <w:t xml:space="preserve">.</w:t>
            </w:r>
            <w:r>
              <w:rPr>
                <w:rStyle w:val="839"/>
                <w:rFonts w:ascii="Tinos" w:hAnsi="Tinos" w:eastAsia="Tinos" w:cs="Tinos"/>
                <w:color w:val="000000" w:themeColor="text1"/>
                <w:sz w:val="28"/>
                <w:szCs w:val="28"/>
                <w:u w:val="none"/>
                <w:lang w:val="en-US"/>
              </w:rPr>
              <w:t xml:space="preserve">ru</w:t>
            </w:r>
            <w:r>
              <w:rPr>
                <w:rStyle w:val="839"/>
                <w:rFonts w:ascii="Tinos" w:hAnsi="Tinos" w:eastAsia="Tinos" w:cs="Tinos"/>
                <w:color w:val="000000" w:themeColor="text1"/>
                <w:sz w:val="28"/>
                <w:szCs w:val="28"/>
                <w:u w:val="none"/>
                <w:lang w:val="en-US"/>
              </w:rPr>
              <w:t xml:space="preserve"> </w:t>
            </w:r>
            <w:r>
              <w:rPr>
                <w:rStyle w:val="839"/>
                <w:rFonts w:ascii="Tinos" w:hAnsi="Tinos" w:eastAsia="Tinos" w:cs="Tinos"/>
                <w:color w:val="000000" w:themeColor="text1"/>
                <w:sz w:val="28"/>
                <w:szCs w:val="28"/>
                <w:u w:val="none"/>
                <w:lang w:val="en-US"/>
                <w14:ligatures w14:val="none"/>
              </w:rPr>
            </w:r>
            <w:r>
              <w:rPr>
                <w:rStyle w:val="839"/>
                <w:rFonts w:ascii="Tinos" w:hAnsi="Tinos" w:eastAsia="Tinos" w:cs="Tinos"/>
                <w:color w:val="000000" w:themeColor="text1"/>
                <w:sz w:val="28"/>
                <w:szCs w:val="28"/>
                <w:u w:val="none"/>
                <w:lang w:val="en-US"/>
                <w14:ligatures w14:val="none"/>
              </w:rPr>
            </w:r>
          </w:p>
          <w:p>
            <w:pPr>
              <w:jc w:val="center"/>
              <w:spacing w:line="276" w:lineRule="auto"/>
              <w:rPr>
                <w:rFonts w:ascii="Tinos" w:hAnsi="Tinos" w:cs="Tinos"/>
                <w:color w:val="333333" w:themeColor="text1"/>
                <w:sz w:val="24"/>
                <w:szCs w:val="24"/>
                <w:highlight w:val="none"/>
              </w:rPr>
            </w:pPr>
            <w:r>
              <w:rPr>
                <w:rStyle w:val="839"/>
                <w:rFonts w:ascii="Tinos" w:hAnsi="Tinos" w:eastAsia="Tinos" w:cs="Tinos"/>
                <w:color w:val="000000" w:themeColor="text1"/>
                <w:sz w:val="28"/>
                <w:szCs w:val="28"/>
                <w:u w:val="none"/>
                <w:lang w:val="en-US"/>
              </w:rPr>
              <w:t xml:space="preserve">   </w:t>
            </w:r>
            <w:hyperlink r:id="rId8" w:tooltip="mailto:zapsibkirs@mail.ru" w:history="1">
              <w:r>
                <w:rPr>
                  <w:rStyle w:val="839"/>
                  <w:rFonts w:ascii="Tinos" w:hAnsi="Tinos" w:eastAsia="Tinos" w:cs="Tinos"/>
                  <w:color w:val="000000" w:themeColor="text1"/>
                  <w:sz w:val="28"/>
                  <w:szCs w:val="28"/>
                  <w:u w:val="none"/>
                  <w:lang w:val="en-US"/>
                </w:rPr>
                <w:t xml:space="preserve">zapsibkirs@mail.ru</w:t>
              </w:r>
            </w:hyperlink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highlight w:val="white"/>
              </w:rPr>
              <w:t xml:space="preserve"> 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spacing w:line="276" w:lineRule="auto"/>
              <w:rPr>
                <w:rFonts w:ascii="Tinos" w:hAnsi="Tinos" w:cs="Tinos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</w:rPr>
            </w:r>
          </w:p>
          <w:p>
            <w:pPr>
              <w:jc w:val="center"/>
              <w:spacing w:line="276" w:lineRule="auto"/>
              <w:rPr>
                <w:rFonts w:ascii="Tinos" w:hAnsi="Tinos" w:cs="Tinos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</w:rPr>
            </w:r>
          </w:p>
          <w:p>
            <w:pPr>
              <w:jc w:val="center"/>
              <w:spacing w:line="276" w:lineRule="auto"/>
              <w:rPr>
                <w:rFonts w:ascii="Tinos" w:hAnsi="Tinos" w:cs="Tinos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</w:rPr>
            </w:r>
          </w:p>
          <w:p>
            <w:pPr>
              <w:jc w:val="center"/>
              <w:spacing w:line="276" w:lineRule="auto"/>
              <w:rPr>
                <w:rFonts w:ascii="Tinos" w:hAnsi="Tinos" w:cs="Tinos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</w:rPr>
            </w:r>
          </w:p>
          <w:p>
            <w:pPr>
              <w:jc w:val="center"/>
              <w:spacing w:line="276" w:lineRule="auto"/>
              <w:rPr>
                <w:rFonts w:ascii="Tinos" w:hAnsi="Tinos" w:cs="Tinos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</w:rPr>
            </w:r>
          </w:p>
          <w:p>
            <w:pPr>
              <w:jc w:val="center"/>
              <w:spacing w:line="276" w:lineRule="auto"/>
              <w:rPr>
                <w:rFonts w:ascii="Tinos" w:hAnsi="Tinos" w:cs="Tinos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</w:rPr>
            </w:r>
          </w:p>
          <w:p>
            <w:pPr>
              <w:jc w:val="center"/>
              <w:spacing w:line="276" w:lineRule="auto"/>
              <w:rPr>
                <w:rFonts w:ascii="Tinos" w:hAnsi="Tinos" w:cs="Tinos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816" w:type="dxa"/>
            <w:textDirection w:val="lrTb"/>
            <w:noWrap w:val="false"/>
          </w:tcPr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3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Директору саморегулируемой 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организации Ассоциации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«Балтийское объединение 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кадастровых инженеров»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В.Л. Быкову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6"/>
              <w:jc w:val="center"/>
              <w:spacing w:line="276" w:lineRule="auto"/>
              <w:rPr>
                <w:rFonts w:ascii="Tinos" w:hAnsi="Tinos" w:cs="Tinos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4"/>
                <w:szCs w:val="24"/>
              </w:rPr>
            </w:pPr>
            <w:r>
              <w:rPr>
                <w:rFonts w:ascii="Tinos" w:hAnsi="Tinos" w:eastAsia="Tinos" w:cs="Tinos"/>
                <w:sz w:val="28"/>
                <w:szCs w:val="28"/>
                <w:lang w:val="en-US"/>
              </w:rPr>
              <w:t xml:space="preserve">info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@</w:t>
            </w:r>
            <w:r>
              <w:rPr>
                <w:rFonts w:ascii="Tinos" w:hAnsi="Tinos" w:eastAsia="Tinos" w:cs="Tinos"/>
                <w:sz w:val="28"/>
                <w:szCs w:val="28"/>
                <w:lang w:val="en-US"/>
              </w:rPr>
              <w:t xml:space="preserve">sroboki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.</w:t>
            </w:r>
            <w:r>
              <w:rPr>
                <w:rFonts w:ascii="Tinos" w:hAnsi="Tinos" w:eastAsia="Tinos" w:cs="Tinos"/>
                <w:sz w:val="28"/>
                <w:szCs w:val="28"/>
                <w:lang w:val="en-US"/>
              </w:rPr>
              <w:t xml:space="preserve">ru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6"/>
              <w:jc w:val="center"/>
              <w:spacing w:line="276" w:lineRule="auto"/>
              <w:rPr>
                <w:rFonts w:ascii="Tinos" w:hAnsi="Tinos" w:cs="Tinos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816" w:type="dxa"/>
            <w:textDirection w:val="lrTb"/>
            <w:noWrap w:val="false"/>
          </w:tcPr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4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shd w:val="clear" w:color="auto" w:fill="ffffff"/>
              </w:rPr>
              <w:t xml:space="preserve">Президенту саморегулируемой 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shd w:val="clear" w:color="auto" w:fill="ffffff"/>
              </w:rPr>
            </w:r>
          </w:p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shd w:val="clear" w:color="auto" w:fill="ffffff"/>
              </w:rPr>
              <w:t xml:space="preserve">организации Ассоциации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shd w:val="clear" w:color="auto" w:fill="ffffff"/>
              </w:rPr>
            </w:r>
          </w:p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shd w:val="clear" w:color="auto" w:fill="ffffff"/>
              </w:rPr>
              <w:t xml:space="preserve">«Гильдия кадастровых инженеров»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shd w:val="clear" w:color="auto" w:fill="ffffff"/>
              </w:rPr>
            </w:r>
          </w:p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shd w:val="clear" w:color="auto" w:fill="ffffff"/>
              </w:rPr>
            </w:r>
          </w:p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shd w:val="clear" w:color="auto" w:fill="ffffff"/>
              </w:rPr>
              <w:t xml:space="preserve">С.А. Можаеву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shd w:val="clear" w:color="auto" w:fill="ffffff"/>
              </w:rPr>
            </w:r>
          </w:p>
          <w:p>
            <w:pPr>
              <w:pStyle w:val="836"/>
              <w:jc w:val="center"/>
              <w:spacing w:line="276" w:lineRule="auto"/>
              <w:rPr>
                <w:rFonts w:ascii="Tinos" w:hAnsi="Tinos" w:cs="Tinos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4"/>
                <w:szCs w:val="24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info@kadastrsro.ru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6"/>
              <w:jc w:val="center"/>
              <w:spacing w:line="276" w:lineRule="auto"/>
              <w:rPr>
                <w:rFonts w:ascii="Tinos" w:hAnsi="Tinos" w:cs="Tinos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1525"/>
        </w:trPr>
        <w:tc>
          <w:tcPr>
            <w:tcW w:w="816" w:type="dxa"/>
            <w:textDirection w:val="lrTb"/>
            <w:noWrap w:val="false"/>
          </w:tcPr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5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Директору саморегулируемой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организации Ассоциации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«Кадастровые инженеры регионов»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shd w:val="clear" w:color="auto" w:fill="ffffff"/>
              </w:rPr>
              <w:t xml:space="preserve">М.И. Анпилоговой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6"/>
              <w:jc w:val="center"/>
              <w:spacing w:line="276" w:lineRule="auto"/>
              <w:rPr>
                <w:rFonts w:ascii="Tinos" w:hAnsi="Tinos" w:cs="Tinos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shd w:val="clear" w:color="auto" w:fill="ffffff"/>
              </w:rPr>
              <w:t xml:space="preserve">np_kirs@mail.ru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6"/>
              <w:jc w:val="center"/>
              <w:spacing w:line="276" w:lineRule="auto"/>
              <w:rPr>
                <w:rFonts w:ascii="Tinos" w:hAnsi="Tinos" w:cs="Tinos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816" w:type="dxa"/>
            <w:textDirection w:val="lrTb"/>
            <w:noWrap w:val="false"/>
          </w:tcPr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Директору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Саморегулируемой организации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Ассоциация «Союз кадастровых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инженеров»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Е.В. Масловой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shd w:val="clear" w:color="auto" w:fill="ffffff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pStyle w:val="832"/>
              <w:jc w:val="center"/>
              <w:spacing w:line="276" w:lineRule="auto"/>
              <w:rPr>
                <w:rFonts w:ascii="Tinos" w:hAnsi="Tinos" w:cs="Tinos"/>
                <w:color w:val="000000" w:themeColor="text1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mail@srokadastr.ru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832"/>
      </w:pPr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rPr>
      <w:lang w:val="ru-RU" w:eastAsia="ru-RU" w:bidi="ar-SA"/>
    </w:rPr>
  </w:style>
  <w:style w:type="character" w:styleId="833">
    <w:name w:val="Основной шрифт абзаца"/>
    <w:next w:val="833"/>
    <w:link w:val="832"/>
    <w:semiHidden/>
  </w:style>
  <w:style w:type="table" w:styleId="834">
    <w:name w:val="Обычная таблица"/>
    <w:next w:val="834"/>
    <w:link w:val="832"/>
    <w:semiHidden/>
    <w:tblPr/>
  </w:style>
  <w:style w:type="numbering" w:styleId="835">
    <w:name w:val="Нет списка"/>
    <w:next w:val="835"/>
    <w:link w:val="832"/>
    <w:semiHidden/>
  </w:style>
  <w:style w:type="paragraph" w:styleId="836">
    <w:name w:val="Heading"/>
    <w:next w:val="836"/>
    <w:link w:val="832"/>
    <w:rPr>
      <w:rFonts w:ascii="Arial" w:hAnsi="Arial"/>
      <w:b/>
      <w:sz w:val="22"/>
      <w:lang w:val="ru-RU" w:eastAsia="ru-RU" w:bidi="ar-SA"/>
    </w:rPr>
  </w:style>
  <w:style w:type="paragraph" w:styleId="837">
    <w:name w:val="Текст выноски"/>
    <w:basedOn w:val="832"/>
    <w:next w:val="837"/>
    <w:link w:val="838"/>
    <w:rPr>
      <w:rFonts w:ascii="Tahoma" w:hAnsi="Tahoma" w:cs="Tahoma"/>
      <w:sz w:val="16"/>
      <w:szCs w:val="16"/>
    </w:rPr>
  </w:style>
  <w:style w:type="character" w:styleId="838">
    <w:name w:val="Текст выноски Знак"/>
    <w:basedOn w:val="833"/>
    <w:next w:val="838"/>
    <w:link w:val="837"/>
    <w:rPr>
      <w:rFonts w:ascii="Tahoma" w:hAnsi="Tahoma" w:cs="Tahoma"/>
      <w:sz w:val="16"/>
      <w:szCs w:val="16"/>
    </w:rPr>
  </w:style>
  <w:style w:type="character" w:styleId="839">
    <w:name w:val="Гиперссылка"/>
    <w:basedOn w:val="833"/>
    <w:next w:val="839"/>
    <w:link w:val="832"/>
    <w:uiPriority w:val="99"/>
    <w:unhideWhenUsed/>
    <w:rPr>
      <w:color w:val="0000ff"/>
      <w:u w:val="single"/>
    </w:rPr>
  </w:style>
  <w:style w:type="character" w:styleId="840" w:default="1">
    <w:name w:val="Default Paragraph Font"/>
    <w:uiPriority w:val="1"/>
    <w:semiHidden/>
    <w:unhideWhenUsed/>
  </w:style>
  <w:style w:type="numbering" w:styleId="841" w:default="1">
    <w:name w:val="No List"/>
    <w:uiPriority w:val="99"/>
    <w:semiHidden/>
    <w:unhideWhenUsed/>
  </w:style>
  <w:style w:type="table" w:styleId="84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mailto:zapsibkirs@mail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gta</dc:creator>
  <cp:revision>6</cp:revision>
  <dcterms:created xsi:type="dcterms:W3CDTF">2023-03-27T08:29:00Z</dcterms:created>
  <dcterms:modified xsi:type="dcterms:W3CDTF">2025-09-17T05:17:43Z</dcterms:modified>
  <cp:version>786432</cp:version>
</cp:coreProperties>
</file>